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54" w:rsidRPr="00874554" w:rsidRDefault="00874554" w:rsidP="00874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54">
        <w:rPr>
          <w:rFonts w:ascii="Times New Roman" w:hAnsi="Times New Roman" w:cs="Times New Roman"/>
          <w:b/>
          <w:sz w:val="28"/>
          <w:szCs w:val="28"/>
        </w:rPr>
        <w:t xml:space="preserve">  ХАНТЫ-МАНСИЙСКИЙ АВТОНОМНЫЙ ОКРУГ - ЮГРА</w:t>
      </w:r>
    </w:p>
    <w:p w:rsidR="00874554" w:rsidRPr="00874554" w:rsidRDefault="00874554" w:rsidP="00874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54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74554" w:rsidRPr="00874554" w:rsidRDefault="00874554" w:rsidP="00874554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/>
        </w:rPr>
      </w:pPr>
    </w:p>
    <w:p w:rsidR="00874554" w:rsidRPr="00874554" w:rsidRDefault="00874554" w:rsidP="00874554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/>
        </w:rPr>
      </w:pPr>
      <w:r w:rsidRPr="00874554">
        <w:rPr>
          <w:rFonts w:ascii="Times New Roman" w:hAnsi="Times New Roman" w:cs="Times New Roman"/>
          <w:b/>
          <w:bCs/>
          <w:kern w:val="32"/>
          <w:sz w:val="28"/>
          <w:szCs w:val="28"/>
          <w:lang/>
        </w:rPr>
        <w:t>ДУМА</w:t>
      </w:r>
    </w:p>
    <w:p w:rsidR="00874554" w:rsidRPr="00874554" w:rsidRDefault="00874554" w:rsidP="0087455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4554" w:rsidRPr="00874554" w:rsidRDefault="00874554" w:rsidP="00874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4554" w:rsidRPr="00874554" w:rsidRDefault="00874554" w:rsidP="00874554">
      <w:pPr>
        <w:rPr>
          <w:rFonts w:ascii="Times New Roman" w:hAnsi="Times New Roman" w:cs="Times New Roman"/>
          <w:sz w:val="28"/>
          <w:szCs w:val="28"/>
        </w:rPr>
      </w:pPr>
    </w:p>
    <w:p w:rsidR="00874554" w:rsidRPr="00874554" w:rsidRDefault="00874554" w:rsidP="00874554">
      <w:pPr>
        <w:rPr>
          <w:rFonts w:ascii="Times New Roman" w:hAnsi="Times New Roman" w:cs="Times New Roman"/>
          <w:sz w:val="28"/>
          <w:szCs w:val="28"/>
        </w:rPr>
      </w:pPr>
      <w:r w:rsidRPr="00874554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    № __</w:t>
      </w:r>
      <w:r w:rsidR="00714337">
        <w:rPr>
          <w:rFonts w:ascii="Times New Roman" w:hAnsi="Times New Roman" w:cs="Times New Roman"/>
          <w:sz w:val="28"/>
          <w:szCs w:val="28"/>
        </w:rPr>
        <w:t>__</w:t>
      </w:r>
    </w:p>
    <w:p w:rsidR="00874554" w:rsidRPr="00874554" w:rsidRDefault="00874554" w:rsidP="0087455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74554" w:rsidRPr="00874554" w:rsidRDefault="00874554" w:rsidP="00874554">
      <w:pPr>
        <w:tabs>
          <w:tab w:val="left" w:pos="3544"/>
          <w:tab w:val="left" w:pos="8789"/>
        </w:tabs>
        <w:ind w:right="5101"/>
        <w:rPr>
          <w:rFonts w:ascii="Times New Roman" w:hAnsi="Times New Roman" w:cs="Times New Roman"/>
          <w:sz w:val="28"/>
          <w:szCs w:val="28"/>
        </w:rPr>
      </w:pPr>
      <w:r w:rsidRPr="00874554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</w:p>
    <w:p w:rsidR="00874554" w:rsidRDefault="00874554" w:rsidP="00874554">
      <w:pPr>
        <w:tabs>
          <w:tab w:val="left" w:pos="3544"/>
          <w:tab w:val="left" w:pos="8789"/>
        </w:tabs>
        <w:ind w:right="5101"/>
        <w:rPr>
          <w:rFonts w:ascii="Times New Roman" w:hAnsi="Times New Roman" w:cs="Times New Roman"/>
          <w:sz w:val="28"/>
          <w:szCs w:val="28"/>
        </w:rPr>
      </w:pPr>
      <w:r w:rsidRPr="00874554">
        <w:rPr>
          <w:rFonts w:ascii="Times New Roman" w:hAnsi="Times New Roman" w:cs="Times New Roman"/>
          <w:sz w:val="28"/>
          <w:szCs w:val="28"/>
        </w:rPr>
        <w:t xml:space="preserve">структуры администрации </w:t>
      </w:r>
    </w:p>
    <w:p w:rsidR="00874554" w:rsidRPr="00874554" w:rsidRDefault="00874554" w:rsidP="00874554">
      <w:pPr>
        <w:tabs>
          <w:tab w:val="left" w:pos="3544"/>
          <w:tab w:val="left" w:pos="8789"/>
        </w:tabs>
        <w:ind w:right="5101"/>
        <w:rPr>
          <w:rFonts w:ascii="Times New Roman" w:hAnsi="Times New Roman" w:cs="Times New Roman"/>
          <w:sz w:val="28"/>
          <w:szCs w:val="28"/>
        </w:rPr>
      </w:pPr>
      <w:r w:rsidRPr="0087455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B8424C" w:rsidRPr="00874554" w:rsidRDefault="00B8424C" w:rsidP="00B84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E4024" w:rsidRPr="00804EB8" w:rsidRDefault="00CE4024" w:rsidP="00B84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6540" w:rsidRDefault="00B8424C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 xml:space="preserve">В целях оптимизации структуры и </w:t>
      </w:r>
      <w:r w:rsidR="00874554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804EB8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администрации Ханты-Мансийского района, в соответствии </w:t>
      </w:r>
      <w:r w:rsidR="00874554">
        <w:rPr>
          <w:rFonts w:ascii="Times New Roman" w:hAnsi="Times New Roman" w:cs="Times New Roman"/>
          <w:sz w:val="28"/>
          <w:szCs w:val="28"/>
        </w:rPr>
        <w:t>со статьей 37 Ф</w:t>
      </w:r>
      <w:r w:rsidRPr="00804EB8">
        <w:rPr>
          <w:rFonts w:ascii="Times New Roman" w:hAnsi="Times New Roman" w:cs="Times New Roman"/>
          <w:sz w:val="28"/>
          <w:szCs w:val="28"/>
        </w:rPr>
        <w:t>е</w:t>
      </w:r>
      <w:r w:rsidR="00874554">
        <w:rPr>
          <w:rFonts w:ascii="Times New Roman" w:hAnsi="Times New Roman" w:cs="Times New Roman"/>
          <w:sz w:val="28"/>
          <w:szCs w:val="28"/>
        </w:rPr>
        <w:t>де</w:t>
      </w:r>
      <w:r w:rsidRPr="00804EB8">
        <w:rPr>
          <w:rFonts w:ascii="Times New Roman" w:hAnsi="Times New Roman" w:cs="Times New Roman"/>
          <w:sz w:val="28"/>
          <w:szCs w:val="28"/>
        </w:rPr>
        <w:t>рального закона от 06.10.2003 N 131-ФЗ "Об общих принципах организации местного самоуправления в Российской Федерации"</w:t>
      </w:r>
      <w:r w:rsidR="00874554">
        <w:rPr>
          <w:rFonts w:ascii="Times New Roman" w:hAnsi="Times New Roman" w:cs="Times New Roman"/>
          <w:sz w:val="28"/>
          <w:szCs w:val="28"/>
        </w:rPr>
        <w:t>, статьей 26 У</w:t>
      </w:r>
      <w:r w:rsidRPr="00804EB8">
        <w:rPr>
          <w:rFonts w:ascii="Times New Roman" w:hAnsi="Times New Roman" w:cs="Times New Roman"/>
          <w:sz w:val="28"/>
          <w:szCs w:val="28"/>
        </w:rPr>
        <w:t xml:space="preserve">става Ханты-Мансийского района, </w:t>
      </w:r>
    </w:p>
    <w:p w:rsidR="008F6540" w:rsidRDefault="008F6540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540" w:rsidRDefault="00B8424C" w:rsidP="008F654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8F6540" w:rsidRDefault="008F6540" w:rsidP="008F654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24C" w:rsidRPr="008F6540" w:rsidRDefault="008F6540" w:rsidP="008F654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424C" w:rsidRPr="00804EB8" w:rsidRDefault="00B8424C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>1. Утвердить</w:t>
      </w:r>
      <w:r w:rsidR="00874554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Pr="00804EB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согласно приложению к настоящему решению.</w:t>
      </w:r>
    </w:p>
    <w:p w:rsidR="00B8424C" w:rsidRDefault="00E84C0A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424C" w:rsidRPr="00804EB8">
        <w:rPr>
          <w:rFonts w:ascii="Times New Roman" w:hAnsi="Times New Roman" w:cs="Times New Roman"/>
          <w:sz w:val="28"/>
          <w:szCs w:val="28"/>
        </w:rPr>
        <w:t xml:space="preserve">. Администрации Ханты-Мансийского района </w:t>
      </w:r>
      <w:r w:rsidR="00553D77">
        <w:rPr>
          <w:rFonts w:ascii="Times New Roman" w:hAnsi="Times New Roman" w:cs="Times New Roman"/>
          <w:sz w:val="28"/>
          <w:szCs w:val="28"/>
        </w:rPr>
        <w:t xml:space="preserve">провести необходимые организационно-штатные мероприятия и </w:t>
      </w:r>
      <w:r w:rsidR="00B8424C" w:rsidRPr="00804EB8">
        <w:rPr>
          <w:rFonts w:ascii="Times New Roman" w:hAnsi="Times New Roman" w:cs="Times New Roman"/>
          <w:sz w:val="28"/>
          <w:szCs w:val="28"/>
        </w:rPr>
        <w:t>привести муниципальные правовые акты в соответствие с настоящим решением.</w:t>
      </w:r>
    </w:p>
    <w:p w:rsidR="007510A2" w:rsidRDefault="00E84C0A" w:rsidP="00E84C0A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</w:t>
      </w:r>
      <w:r w:rsidR="00185E1E">
        <w:rPr>
          <w:rFonts w:ascii="Times New Roman" w:hAnsi="Times New Roman"/>
          <w:sz w:val="28"/>
          <w:szCs w:val="28"/>
        </w:rPr>
        <w:t xml:space="preserve">ризнать утратившими силу </w:t>
      </w:r>
      <w:r w:rsidR="00897D14">
        <w:rPr>
          <w:rFonts w:ascii="Times New Roman" w:hAnsi="Times New Roman"/>
          <w:sz w:val="28"/>
          <w:szCs w:val="28"/>
        </w:rPr>
        <w:t xml:space="preserve">Решения </w:t>
      </w:r>
      <w:r w:rsidR="007510A2">
        <w:rPr>
          <w:rFonts w:ascii="Times New Roman" w:hAnsi="Times New Roman"/>
          <w:sz w:val="28"/>
          <w:szCs w:val="28"/>
        </w:rPr>
        <w:t>Думы Ханты-Мансийского района:</w:t>
      </w:r>
    </w:p>
    <w:p w:rsidR="007510A2" w:rsidRDefault="007510A2" w:rsidP="008F6540">
      <w:pPr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26.03.2010 № 544 «Об утверждении структуры администрации Ханты-Мансийского района»; </w:t>
      </w:r>
    </w:p>
    <w:p w:rsidR="007510A2" w:rsidRDefault="007510A2" w:rsidP="008F6540">
      <w:pPr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25.02.2011 № 632 «О внесении изменений в решение Думы Ханты-Мансийского района от 26.03.2010 № 544 «Об утверждении структуры администрации Ханты-Мансийского района».</w:t>
      </w:r>
    </w:p>
    <w:p w:rsidR="007510A2" w:rsidRDefault="007510A2" w:rsidP="008F6540">
      <w:pPr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25.03.2011 № 6 «О внесении изменений в решение Думы Ханты-Мансийского района от 26.03.2010 № 544 «Об утверждении структуры администрации Ханты-Мансийского района»; </w:t>
      </w:r>
    </w:p>
    <w:p w:rsidR="007510A2" w:rsidRDefault="007510A2" w:rsidP="008F6540">
      <w:pPr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05.06.2012 № 137 «О внесении изменений в решение Думы Ханты-Мансийского района от 26.03.2010 № 544 «Об утверждении структуры администрации Ханты-Мансийского района»; </w:t>
      </w:r>
    </w:p>
    <w:p w:rsidR="007510A2" w:rsidRDefault="007510A2" w:rsidP="008F6540">
      <w:pPr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28.10.2013 № 298 «О внесении изменений в решение Думы Ханты-Мансийского района от 26 марта 2010 года № 544 «Об утверждении структуры администрации Ханты-Мансийского района»;</w:t>
      </w:r>
    </w:p>
    <w:p w:rsidR="007510A2" w:rsidRDefault="007510A2" w:rsidP="008F6540">
      <w:pPr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20.12.2013 № 318 «О внесении изменений в решение Думы Ханты-Мансийского района от 26.03.2010 № 544 «Об утверждении структуры администрации Ханты-Мансийского района»;</w:t>
      </w:r>
    </w:p>
    <w:p w:rsidR="007510A2" w:rsidRDefault="007510A2" w:rsidP="008F6540">
      <w:pPr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19.06.2015 № 489 «О внесении изменений в решение Думы Ханты-Мансийского района от 26.03.2010 № 544 «Об утверждении структуры администрации Ханты-Мансийского района»;</w:t>
      </w:r>
    </w:p>
    <w:p w:rsidR="007510A2" w:rsidRDefault="007510A2" w:rsidP="008F6540">
      <w:pPr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28.04.2016 № 584 «О внесении изменений в решение Думы Ханты-Мансийского района от 26.03.2010 № 544 «Об утверждении структуры администрации Ханты-Мансийского района»;</w:t>
      </w:r>
    </w:p>
    <w:p w:rsidR="007510A2" w:rsidRDefault="007510A2" w:rsidP="008F6540">
      <w:pPr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11.11.2016 № 40 «О внесении изменений в решение Думы Ханты-Мансийского района от 26.03.2010 № 544 «Об утверждении структуры администрации Ханты-Мансийского района»;</w:t>
      </w:r>
    </w:p>
    <w:p w:rsidR="00B8424C" w:rsidRPr="00804EB8" w:rsidRDefault="00B8424C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2D092D" w:rsidRDefault="002D092D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D092D" w:rsidRDefault="002D092D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D092D" w:rsidRDefault="002D092D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2"/>
        <w:gridCol w:w="3666"/>
      </w:tblGrid>
      <w:tr w:rsidR="008F6540" w:rsidTr="00080BC1">
        <w:tc>
          <w:tcPr>
            <w:tcW w:w="5622" w:type="dxa"/>
          </w:tcPr>
          <w:p w:rsidR="008F6540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8F6540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66" w:type="dxa"/>
          </w:tcPr>
          <w:p w:rsidR="008F6540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F6540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8F6540" w:rsidTr="00080BC1">
        <w:tc>
          <w:tcPr>
            <w:tcW w:w="5622" w:type="dxa"/>
          </w:tcPr>
          <w:p w:rsidR="008F6540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8F6540" w:rsidRPr="006A24C3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666" w:type="dxa"/>
          </w:tcPr>
          <w:p w:rsidR="008F6540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8F6540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8F6540" w:rsidTr="00080BC1">
        <w:tc>
          <w:tcPr>
            <w:tcW w:w="5622" w:type="dxa"/>
          </w:tcPr>
          <w:p w:rsidR="008F6540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</w:t>
            </w:r>
          </w:p>
          <w:p w:rsidR="008F6540" w:rsidRPr="006A24C3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666" w:type="dxa"/>
          </w:tcPr>
          <w:p w:rsidR="008F6540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</w:t>
            </w:r>
          </w:p>
          <w:p w:rsidR="008F6540" w:rsidRDefault="008F6540" w:rsidP="00080BC1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(дата подписания)</w:t>
            </w:r>
          </w:p>
        </w:tc>
      </w:tr>
    </w:tbl>
    <w:p w:rsidR="002D092D" w:rsidRDefault="002D092D" w:rsidP="008F65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092D" w:rsidRDefault="002D092D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D092D" w:rsidRDefault="002D092D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8424C" w:rsidRPr="00804EB8" w:rsidRDefault="00B8424C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540" w:rsidRDefault="008F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424C" w:rsidRPr="00804EB8" w:rsidRDefault="00B8424C" w:rsidP="00B8424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424C" w:rsidRPr="00804EB8" w:rsidRDefault="00B8424C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B8424C" w:rsidRPr="00804EB8" w:rsidRDefault="00B8424C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8424C" w:rsidRPr="00804EB8" w:rsidRDefault="00B8424C" w:rsidP="00B842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 xml:space="preserve">от </w:t>
      </w:r>
      <w:r w:rsidR="00804EB8">
        <w:rPr>
          <w:rFonts w:ascii="Times New Roman" w:hAnsi="Times New Roman" w:cs="Times New Roman"/>
          <w:sz w:val="28"/>
          <w:szCs w:val="28"/>
        </w:rPr>
        <w:t>_______</w:t>
      </w:r>
      <w:r w:rsidRPr="00804EB8">
        <w:rPr>
          <w:rFonts w:ascii="Times New Roman" w:hAnsi="Times New Roman" w:cs="Times New Roman"/>
          <w:sz w:val="28"/>
          <w:szCs w:val="28"/>
        </w:rPr>
        <w:t xml:space="preserve"> N </w:t>
      </w:r>
      <w:r w:rsidR="00804EB8">
        <w:rPr>
          <w:rFonts w:ascii="Times New Roman" w:hAnsi="Times New Roman" w:cs="Times New Roman"/>
          <w:sz w:val="28"/>
          <w:szCs w:val="28"/>
        </w:rPr>
        <w:t>____</w:t>
      </w:r>
    </w:p>
    <w:p w:rsidR="00B8424C" w:rsidRDefault="00B8424C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481" w:rsidRDefault="008F1481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481" w:rsidRPr="00804EB8" w:rsidRDefault="008F1481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24C" w:rsidRPr="00804EB8" w:rsidRDefault="00B8424C" w:rsidP="00B84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804EB8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B8424C" w:rsidRPr="00804EB8" w:rsidRDefault="00B8424C" w:rsidP="00B84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EB8">
        <w:rPr>
          <w:rFonts w:ascii="Times New Roman" w:hAnsi="Times New Roman" w:cs="Times New Roman"/>
          <w:b/>
          <w:bCs/>
          <w:sz w:val="28"/>
          <w:szCs w:val="28"/>
        </w:rPr>
        <w:t>АДМИНИСТРАЦИИ ХАНТЫ-МАНСИЙСКОГО РАЙОНА</w:t>
      </w:r>
    </w:p>
    <w:p w:rsidR="00B8424C" w:rsidRPr="00804EB8" w:rsidRDefault="00B8424C" w:rsidP="00B84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424C" w:rsidRPr="00804EB8" w:rsidRDefault="00B8424C" w:rsidP="00B84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424C" w:rsidRPr="00804EB8" w:rsidRDefault="00A94618" w:rsidP="00B8424C">
      <w:pPr>
        <w:autoSpaceDE w:val="0"/>
        <w:autoSpaceDN w:val="0"/>
        <w:adjustRightInd w:val="0"/>
        <w:spacing w:before="26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Департаменты</w:t>
      </w:r>
    </w:p>
    <w:p w:rsidR="00B8424C" w:rsidRPr="00804EB8" w:rsidRDefault="00B8424C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EB8">
        <w:rPr>
          <w:rFonts w:ascii="Times New Roman" w:hAnsi="Times New Roman" w:cs="Times New Roman"/>
          <w:sz w:val="28"/>
          <w:szCs w:val="28"/>
        </w:rPr>
        <w:t>1.</w:t>
      </w:r>
      <w:r w:rsidR="00A94618">
        <w:rPr>
          <w:rFonts w:ascii="Times New Roman" w:hAnsi="Times New Roman" w:cs="Times New Roman"/>
          <w:sz w:val="28"/>
          <w:szCs w:val="28"/>
        </w:rPr>
        <w:t>1.</w:t>
      </w:r>
      <w:r w:rsidRPr="00804EB8">
        <w:rPr>
          <w:rFonts w:ascii="Times New Roman" w:hAnsi="Times New Roman" w:cs="Times New Roman"/>
          <w:sz w:val="28"/>
          <w:szCs w:val="28"/>
        </w:rPr>
        <w:t xml:space="preserve"> Департамент имущ</w:t>
      </w:r>
      <w:r w:rsidR="00A94618">
        <w:rPr>
          <w:rFonts w:ascii="Times New Roman" w:hAnsi="Times New Roman" w:cs="Times New Roman"/>
          <w:sz w:val="28"/>
          <w:szCs w:val="28"/>
        </w:rPr>
        <w:t>ественных и земельных отношений</w:t>
      </w:r>
    </w:p>
    <w:p w:rsidR="00B8424C" w:rsidRDefault="00A94618" w:rsidP="00EA06D6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8424C" w:rsidRPr="00804EB8">
        <w:rPr>
          <w:rFonts w:ascii="Times New Roman" w:hAnsi="Times New Roman" w:cs="Times New Roman"/>
          <w:sz w:val="28"/>
          <w:szCs w:val="28"/>
        </w:rPr>
        <w:t xml:space="preserve"> Департамент строительства, архитектуры и жилищно-коммунального хозяйства </w:t>
      </w:r>
    </w:p>
    <w:p w:rsidR="00EA06D6" w:rsidRPr="00804EB8" w:rsidRDefault="00EA06D6" w:rsidP="00EA06D6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Комитеты </w:t>
      </w:r>
    </w:p>
    <w:p w:rsidR="00B8424C" w:rsidRPr="00804EB8" w:rsidRDefault="00EA06D6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424C" w:rsidRPr="00804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Комитет по образованию</w:t>
      </w:r>
    </w:p>
    <w:p w:rsidR="00B8424C" w:rsidRPr="00804EB8" w:rsidRDefault="00EA06D6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Комитет по финансам</w:t>
      </w:r>
    </w:p>
    <w:p w:rsidR="00B8424C" w:rsidRDefault="00EA06D6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Комитет экономической политики</w:t>
      </w:r>
    </w:p>
    <w:p w:rsidR="00836242" w:rsidRPr="00804EB8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Управления</w:t>
      </w:r>
    </w:p>
    <w:p w:rsidR="00B8424C" w:rsidRPr="00804EB8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8424C" w:rsidRPr="00804EB8">
        <w:rPr>
          <w:rFonts w:ascii="Times New Roman" w:hAnsi="Times New Roman" w:cs="Times New Roman"/>
          <w:sz w:val="28"/>
          <w:szCs w:val="28"/>
        </w:rPr>
        <w:t>. Юридическо-пра</w:t>
      </w:r>
      <w:r w:rsidR="00EA06D6">
        <w:rPr>
          <w:rFonts w:ascii="Times New Roman" w:hAnsi="Times New Roman" w:cs="Times New Roman"/>
          <w:sz w:val="28"/>
          <w:szCs w:val="28"/>
        </w:rPr>
        <w:t>вовое управление</w:t>
      </w:r>
    </w:p>
    <w:p w:rsidR="00B8424C" w:rsidRPr="00804EB8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8424C" w:rsidRPr="00804EB8">
        <w:rPr>
          <w:rFonts w:ascii="Times New Roman" w:hAnsi="Times New Roman" w:cs="Times New Roman"/>
          <w:sz w:val="28"/>
          <w:szCs w:val="28"/>
        </w:rPr>
        <w:t>. Управление по информационным технологиям</w:t>
      </w:r>
    </w:p>
    <w:p w:rsidR="00B8424C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8424C" w:rsidRPr="00804EB8">
        <w:rPr>
          <w:rFonts w:ascii="Times New Roman" w:hAnsi="Times New Roman" w:cs="Times New Roman"/>
          <w:sz w:val="28"/>
          <w:szCs w:val="28"/>
        </w:rPr>
        <w:t>. Управление по учету и отчетности</w:t>
      </w:r>
    </w:p>
    <w:p w:rsidR="00185E1E" w:rsidRDefault="00185E1E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Контрольно-ревизионное управление</w:t>
      </w:r>
    </w:p>
    <w:p w:rsidR="00D400CC" w:rsidRPr="00804EB8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 Отделы</w:t>
      </w:r>
    </w:p>
    <w:p w:rsidR="00B8424C" w:rsidRPr="00804EB8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.1</w:t>
      </w:r>
      <w:r w:rsidR="00B8424C" w:rsidRPr="00804EB8">
        <w:rPr>
          <w:rFonts w:ascii="Times New Roman" w:hAnsi="Times New Roman" w:cs="Times New Roman"/>
          <w:sz w:val="28"/>
          <w:szCs w:val="28"/>
        </w:rPr>
        <w:t>. Отдел опеки и попечительства</w:t>
      </w:r>
    </w:p>
    <w:p w:rsidR="00B8424C" w:rsidRPr="00804EB8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.2</w:t>
      </w:r>
      <w:r w:rsidR="00B8424C" w:rsidRPr="00804EB8">
        <w:rPr>
          <w:rFonts w:ascii="Times New Roman" w:hAnsi="Times New Roman" w:cs="Times New Roman"/>
          <w:sz w:val="28"/>
          <w:szCs w:val="28"/>
        </w:rPr>
        <w:t>. Отдел транспорта, связи и дорог</w:t>
      </w:r>
    </w:p>
    <w:p w:rsidR="00B8424C" w:rsidRPr="00804EB8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.3.</w:t>
      </w:r>
      <w:r w:rsidR="00B8424C" w:rsidRPr="00804EB8">
        <w:rPr>
          <w:rFonts w:ascii="Times New Roman" w:hAnsi="Times New Roman" w:cs="Times New Roman"/>
          <w:sz w:val="28"/>
          <w:szCs w:val="28"/>
        </w:rPr>
        <w:t xml:space="preserve"> Отдел по организации профилактики правонарушений</w:t>
      </w:r>
    </w:p>
    <w:p w:rsidR="00B8424C" w:rsidRPr="00804EB8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.4</w:t>
      </w:r>
      <w:r w:rsidR="00B8424C" w:rsidRPr="00804EB8">
        <w:rPr>
          <w:rFonts w:ascii="Times New Roman" w:hAnsi="Times New Roman" w:cs="Times New Roman"/>
          <w:sz w:val="28"/>
          <w:szCs w:val="28"/>
        </w:rPr>
        <w:t>. Отдел по работе с сельскими поселениями</w:t>
      </w:r>
    </w:p>
    <w:p w:rsidR="00B8424C" w:rsidRPr="00804EB8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400CC">
        <w:rPr>
          <w:rFonts w:ascii="Times New Roman" w:hAnsi="Times New Roman" w:cs="Times New Roman"/>
          <w:sz w:val="28"/>
          <w:szCs w:val="28"/>
        </w:rPr>
        <w:t>.5.</w:t>
      </w:r>
      <w:r w:rsidR="00B8424C" w:rsidRPr="00804EB8">
        <w:rPr>
          <w:rFonts w:ascii="Times New Roman" w:hAnsi="Times New Roman" w:cs="Times New Roman"/>
          <w:sz w:val="28"/>
          <w:szCs w:val="28"/>
        </w:rPr>
        <w:t xml:space="preserve"> Отдел по организации работы комиссии по делам несовершеннолетних и защите их прав</w:t>
      </w:r>
    </w:p>
    <w:p w:rsidR="00B8424C" w:rsidRPr="00804EB8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.6.</w:t>
      </w:r>
      <w:r w:rsidR="00B8424C" w:rsidRPr="00804EB8">
        <w:rPr>
          <w:rFonts w:ascii="Times New Roman" w:hAnsi="Times New Roman" w:cs="Times New Roman"/>
          <w:sz w:val="28"/>
          <w:szCs w:val="28"/>
        </w:rPr>
        <w:t xml:space="preserve"> Отдел организационной и контрольной работы</w:t>
      </w:r>
    </w:p>
    <w:p w:rsidR="00B8424C" w:rsidRPr="00804EB8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.7.</w:t>
      </w:r>
      <w:r w:rsidR="00B8424C" w:rsidRPr="00804EB8">
        <w:rPr>
          <w:rFonts w:ascii="Times New Roman" w:hAnsi="Times New Roman" w:cs="Times New Roman"/>
          <w:sz w:val="28"/>
          <w:szCs w:val="28"/>
        </w:rPr>
        <w:t xml:space="preserve"> Отдел кадровой работы и муниципальной службы</w:t>
      </w:r>
    </w:p>
    <w:p w:rsidR="00B8424C" w:rsidRPr="00804EB8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.8</w:t>
      </w:r>
      <w:r w:rsidR="00B8424C" w:rsidRPr="00804EB8">
        <w:rPr>
          <w:rFonts w:ascii="Times New Roman" w:hAnsi="Times New Roman" w:cs="Times New Roman"/>
          <w:sz w:val="28"/>
          <w:szCs w:val="28"/>
        </w:rPr>
        <w:t>. Архивный отдел</w:t>
      </w:r>
    </w:p>
    <w:p w:rsidR="00B8424C" w:rsidRPr="00804EB8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.9.</w:t>
      </w:r>
      <w:r w:rsidR="00B8424C" w:rsidRPr="00804EB8">
        <w:rPr>
          <w:rFonts w:ascii="Times New Roman" w:hAnsi="Times New Roman" w:cs="Times New Roman"/>
          <w:sz w:val="28"/>
          <w:szCs w:val="28"/>
        </w:rPr>
        <w:t xml:space="preserve"> Отдел ЗАГС</w:t>
      </w:r>
    </w:p>
    <w:p w:rsidR="00B8424C" w:rsidRDefault="00836242" w:rsidP="00B8424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0CC">
        <w:rPr>
          <w:rFonts w:ascii="Times New Roman" w:hAnsi="Times New Roman" w:cs="Times New Roman"/>
          <w:sz w:val="28"/>
          <w:szCs w:val="28"/>
        </w:rPr>
        <w:t>.10. Отдел специальных мероприятий</w:t>
      </w:r>
    </w:p>
    <w:p w:rsidR="00B8424C" w:rsidRPr="00804EB8" w:rsidRDefault="00B8424C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8424C" w:rsidRPr="00804EB8" w:rsidRDefault="00B8424C" w:rsidP="00B842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8424C" w:rsidRPr="00804EB8" w:rsidSect="0064410A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C7" w:rsidRDefault="00F863C7" w:rsidP="008F6540">
      <w:r>
        <w:separator/>
      </w:r>
    </w:p>
  </w:endnote>
  <w:endnote w:type="continuationSeparator" w:id="0">
    <w:p w:rsidR="00F863C7" w:rsidRDefault="00F863C7" w:rsidP="008F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C7" w:rsidRDefault="00F863C7" w:rsidP="008F6540">
      <w:r>
        <w:separator/>
      </w:r>
    </w:p>
  </w:footnote>
  <w:footnote w:type="continuationSeparator" w:id="0">
    <w:p w:rsidR="00F863C7" w:rsidRDefault="00F863C7" w:rsidP="008F6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24C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59F4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E1E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24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092D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E2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0E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3D77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337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0A2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0B23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4EB8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242"/>
    <w:rsid w:val="008363A9"/>
    <w:rsid w:val="00840135"/>
    <w:rsid w:val="008402D4"/>
    <w:rsid w:val="00842517"/>
    <w:rsid w:val="00842D50"/>
    <w:rsid w:val="0084482A"/>
    <w:rsid w:val="008450DD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4554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97D14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1481"/>
    <w:rsid w:val="008F3E36"/>
    <w:rsid w:val="008F6540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5EB2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372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4618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424C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1DB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4024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00CC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37CA5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4C0A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06D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4632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3C7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45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8F654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8F6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F6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F654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Собковская С.В.</cp:lastModifiedBy>
  <cp:revision>28</cp:revision>
  <dcterms:created xsi:type="dcterms:W3CDTF">2017-09-25T13:36:00Z</dcterms:created>
  <dcterms:modified xsi:type="dcterms:W3CDTF">2017-10-05T05:27:00Z</dcterms:modified>
</cp:coreProperties>
</file>